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B7DE" w14:textId="77777777" w:rsidR="003337D7" w:rsidRDefault="00C052A1" w:rsidP="006053E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eastAsia="Times New Roman" w:cs="David"/>
          <w:noProof/>
          <w:rtl/>
        </w:rPr>
        <w:drawing>
          <wp:anchor distT="0" distB="0" distL="114300" distR="114300" simplePos="0" relativeHeight="251670528" behindDoc="1" locked="0" layoutInCell="1" allowOverlap="1" wp14:anchorId="68FFA0C1" wp14:editId="31C706B2">
            <wp:simplePos x="0" y="0"/>
            <wp:positionH relativeFrom="page">
              <wp:align>right</wp:align>
            </wp:positionH>
            <wp:positionV relativeFrom="paragraph">
              <wp:posOffset>-972185</wp:posOffset>
            </wp:positionV>
            <wp:extent cx="7546975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99D02" w14:textId="77777777" w:rsidR="00586B9A" w:rsidRDefault="00586B9A" w:rsidP="00586B9A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586B9A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58BACC" wp14:editId="5602FFAC">
                <wp:simplePos x="0" y="0"/>
                <wp:positionH relativeFrom="margin">
                  <wp:posOffset>3999865</wp:posOffset>
                </wp:positionH>
                <wp:positionV relativeFrom="paragraph">
                  <wp:posOffset>283845</wp:posOffset>
                </wp:positionV>
                <wp:extent cx="2247900" cy="438150"/>
                <wp:effectExtent l="0" t="0" r="0" b="0"/>
                <wp:wrapThrough wrapText="bothSides">
                  <wp:wrapPolygon edited="0">
                    <wp:start x="0" y="0"/>
                    <wp:lineTo x="0" y="20661"/>
                    <wp:lineTo x="21417" y="20661"/>
                    <wp:lineTo x="2141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8552" w14:textId="77777777" w:rsidR="00586B9A" w:rsidRDefault="00586B9A" w:rsidP="006C11C3">
                            <w:p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לכבוד:</w:t>
                            </w:r>
                            <w:r w:rsidRPr="00586B9A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אגף הבטיחות בטכניון</w:t>
                            </w:r>
                            <w:r w:rsidR="006C11C3"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C11C3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6C11C3"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לידי: אסנת ארז</w:t>
                            </w:r>
                          </w:p>
                          <w:p w14:paraId="37883996" w14:textId="77777777" w:rsidR="00586B9A" w:rsidRDefault="00586B9A" w:rsidP="00586B9A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015FC13" w14:textId="77777777" w:rsidR="00586B9A" w:rsidRDefault="00586B9A" w:rsidP="00586B9A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7415E7" w14:textId="77777777" w:rsidR="00586B9A" w:rsidRPr="00586B9A" w:rsidRDefault="00586B9A" w:rsidP="00586B9A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95pt;margin-top:22.35pt;width:177pt;height:3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" stroked="f">
                <v:textbox>
                  <w:txbxContent>
                    <w:p w:rsidR="00586B9A" w:rsidRDefault="00586B9A" w:rsidP="006C11C3">
                      <w:pPr>
                        <w:bidi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לכבוד:</w:t>
                      </w:r>
                      <w:r w:rsidRPr="00586B9A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אגף הבטיחות בטכניון</w:t>
                      </w:r>
                      <w:r w:rsidR="006C11C3"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C11C3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="006C11C3"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לידי: אסנת ארז</w:t>
                      </w:r>
                    </w:p>
                    <w:p w:rsidR="00586B9A" w:rsidRDefault="00586B9A" w:rsidP="00586B9A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586B9A" w:rsidRDefault="00586B9A" w:rsidP="00586B9A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586B9A" w:rsidRPr="00586B9A" w:rsidRDefault="00586B9A" w:rsidP="00586B9A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70D31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br/>
      </w:r>
      <w:r w:rsidR="00B80E18" w:rsidRPr="00DB452B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br/>
      </w:r>
    </w:p>
    <w:p w14:paraId="04D93C02" w14:textId="77777777" w:rsidR="00586B9A" w:rsidRDefault="00586B9A" w:rsidP="00586B9A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CDFC9E2" w14:textId="77777777" w:rsidR="00586B9A" w:rsidRDefault="00586B9A" w:rsidP="00586B9A">
      <w:pPr>
        <w:bidi/>
        <w:spacing w:after="0" w:line="240" w:lineRule="auto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50509C92" w14:textId="77777777" w:rsidR="00F06E63" w:rsidRPr="00586B9A" w:rsidRDefault="00E164F3" w:rsidP="00586B9A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F06E63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ט</w:t>
      </w:r>
      <w:r w:rsidR="004916E3" w:rsidRPr="00F06E63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 xml:space="preserve">ופס </w:t>
      </w:r>
      <w:r w:rsidR="002460AC" w:rsidRPr="00F06E6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הצהרת סיכונים </w:t>
      </w:r>
      <w:r w:rsidR="00F06E6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לעובד חדש ביחידה</w:t>
      </w:r>
    </w:p>
    <w:p w14:paraId="3F937317" w14:textId="77777777" w:rsidR="00DB452B" w:rsidRDefault="00F06E63" w:rsidP="00C44F57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(</w:t>
      </w:r>
      <w:r w:rsidR="00DB452B" w:rsidRPr="00DB452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יש </w:t>
      </w:r>
      <w:r w:rsidR="00C44F5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למלא </w:t>
      </w:r>
      <w:r w:rsidR="00703C81">
        <w:rPr>
          <w:rFonts w:ascii="David" w:eastAsia="Times New Roman" w:hAnsi="David" w:cs="David" w:hint="cs"/>
          <w:b/>
          <w:bCs/>
          <w:sz w:val="24"/>
          <w:szCs w:val="24"/>
          <w:rtl/>
        </w:rPr>
        <w:t>ולהחזיר</w:t>
      </w:r>
      <w:r w:rsidR="00703C81" w:rsidRPr="00DB452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טרו</w:t>
      </w:r>
      <w:r w:rsidR="00703C81" w:rsidRPr="00DB452B">
        <w:rPr>
          <w:rFonts w:ascii="David" w:eastAsia="Times New Roman" w:hAnsi="David" w:cs="David" w:hint="eastAsia"/>
          <w:b/>
          <w:bCs/>
          <w:sz w:val="24"/>
          <w:szCs w:val="24"/>
          <w:rtl/>
        </w:rPr>
        <w:t>ם</w:t>
      </w:r>
      <w:r w:rsidR="00DB452B" w:rsidRPr="00DB452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קליטת העובד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)</w:t>
      </w:r>
    </w:p>
    <w:p w14:paraId="16B32255" w14:textId="77777777" w:rsidR="00DB452B" w:rsidRDefault="00DB452B" w:rsidP="00DB452B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138DCB6" w14:textId="77777777" w:rsidR="005E4DB7" w:rsidRDefault="005E4DB7" w:rsidP="004916E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1"/>
        <w:bidiVisual/>
        <w:tblW w:w="9204" w:type="dxa"/>
        <w:tblLook w:val="04A0" w:firstRow="1" w:lastRow="0" w:firstColumn="1" w:lastColumn="0" w:noHBand="0" w:noVBand="1"/>
      </w:tblPr>
      <w:tblGrid>
        <w:gridCol w:w="2284"/>
        <w:gridCol w:w="2502"/>
        <w:gridCol w:w="2197"/>
        <w:gridCol w:w="2221"/>
      </w:tblGrid>
      <w:tr w:rsidR="00E02962" w:rsidRPr="002231AB" w14:paraId="0F8A3D59" w14:textId="77777777" w:rsidTr="00E02962">
        <w:trPr>
          <w:trHeight w:val="819"/>
        </w:trPr>
        <w:tc>
          <w:tcPr>
            <w:tcW w:w="2284" w:type="dxa"/>
          </w:tcPr>
          <w:p w14:paraId="2D78170C" w14:textId="77777777" w:rsidR="00E02962" w:rsidRPr="002231AB" w:rsidRDefault="00E02962" w:rsidP="00E02962">
            <w:pPr>
              <w:spacing w:line="360" w:lineRule="auto"/>
              <w:rPr>
                <w:rFonts w:cs="David"/>
                <w:sz w:val="24"/>
                <w:szCs w:val="24"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ממונה ישיר: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280653017"/>
                <w:placeholder>
                  <w:docPart w:val="20C115A4BDA94008800F8EA47491C1AC"/>
                </w:placeholder>
              </w:sdtPr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502" w:type="dxa"/>
          </w:tcPr>
          <w:p w14:paraId="7318F49C" w14:textId="77777777" w:rsidR="00E02962" w:rsidRPr="002231AB" w:rsidRDefault="00E02962" w:rsidP="005E4D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תפקיד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העובד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  <w:r w:rsidRPr="002231AB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14:paraId="1F6CE8EE" w14:textId="77777777" w:rsidR="00E02962" w:rsidRPr="002231AB" w:rsidRDefault="00000000" w:rsidP="005E4D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2143308953"/>
                <w:placeholder>
                  <w:docPart w:val="130D00792D1641A6AF4AB7E1C9D81453"/>
                </w:placeholder>
              </w:sdtPr>
              <w:sdtContent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197" w:type="dxa"/>
          </w:tcPr>
          <w:p w14:paraId="3030A770" w14:textId="77777777" w:rsidR="00E02962" w:rsidRPr="002231AB" w:rsidRDefault="00E02962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פקולטה</w:t>
            </w:r>
          </w:p>
          <w:p w14:paraId="55943746" w14:textId="77777777" w:rsidR="00E02962" w:rsidRDefault="00000000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-1510362948"/>
                <w:placeholder>
                  <w:docPart w:val="417758C08BB3433CBB2C5457EE6BE0E1"/>
                </w:placeholder>
              </w:sdtPr>
              <w:sdtContent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221" w:type="dxa"/>
          </w:tcPr>
          <w:p w14:paraId="32194C20" w14:textId="77777777" w:rsidR="00E02962" w:rsidRPr="002231AB" w:rsidRDefault="00E02962" w:rsidP="00E0296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המעבדה: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1286499013"/>
                <w:placeholder>
                  <w:docPart w:val="BD0B1BA4B5B64CF7BBA8C5043F935BFD"/>
                </w:placeholder>
              </w:sdtPr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</w:tr>
      <w:tr w:rsidR="00E02962" w:rsidRPr="002231AB" w14:paraId="4AA9B933" w14:textId="77777777" w:rsidTr="00E02962">
        <w:trPr>
          <w:trHeight w:val="814"/>
        </w:trPr>
        <w:tc>
          <w:tcPr>
            <w:tcW w:w="2284" w:type="dxa"/>
          </w:tcPr>
          <w:p w14:paraId="45602B04" w14:textId="77777777" w:rsidR="00E02962" w:rsidRPr="002231AB" w:rsidRDefault="00E02962" w:rsidP="00E0296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העובד/ת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355892676"/>
                <w:placeholder>
                  <w:docPart w:val="030C1B1667874C368A13378B5863E45C"/>
                </w:placeholder>
              </w:sdtPr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502" w:type="dxa"/>
          </w:tcPr>
          <w:p w14:paraId="155F0E53" w14:textId="77777777" w:rsidR="00E02962" w:rsidRPr="002231AB" w:rsidRDefault="00E02962" w:rsidP="00E0296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חדר/בנין (בו ישב)</w:t>
            </w:r>
            <w:r w:rsidRPr="002231AB">
              <w:rPr>
                <w:rFonts w:cs="David" w:hint="cs"/>
                <w:sz w:val="24"/>
                <w:szCs w:val="24"/>
                <w:rtl/>
              </w:rPr>
              <w:t xml:space="preserve">: </w:t>
            </w:r>
            <w:r>
              <w:rPr>
                <w:rFonts w:cs="David"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159596807"/>
                <w:placeholder>
                  <w:docPart w:val="4505FA258B39429881D2B3F4FDAC9B3A"/>
                </w:placeholder>
              </w:sdtPr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  <w:p w14:paraId="7AB53FC5" w14:textId="77777777" w:rsidR="00E02962" w:rsidRPr="002231AB" w:rsidRDefault="00E02962" w:rsidP="00E02962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97" w:type="dxa"/>
          </w:tcPr>
          <w:p w14:paraId="165C5C8F" w14:textId="77777777" w:rsidR="00E02962" w:rsidRPr="002231AB" w:rsidRDefault="00E02962" w:rsidP="00E02962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טלפון נייד של העובד: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E02962">
              <w:rPr>
                <w:rFonts w:cs="David" w:hint="cs"/>
                <w:b/>
                <w:bCs/>
                <w:rtl/>
              </w:rPr>
              <w:t>לתיאום הדרכת בטיחות</w:t>
            </w:r>
          </w:p>
          <w:p w14:paraId="70579451" w14:textId="77777777" w:rsidR="00E02962" w:rsidRDefault="00000000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979196646"/>
                <w:placeholder>
                  <w:docPart w:val="C70A5D9BC38D4BC5AE7CDBC9A332E9FA"/>
                </w:placeholder>
              </w:sdtPr>
              <w:sdtContent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221" w:type="dxa"/>
          </w:tcPr>
          <w:p w14:paraId="6AE1D45F" w14:textId="77777777" w:rsidR="00E02962" w:rsidRPr="002231AB" w:rsidRDefault="00E02962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ת. תחילת עבודה:</w:t>
            </w:r>
          </w:p>
          <w:p w14:paraId="749D1E8B" w14:textId="77777777" w:rsidR="00E02962" w:rsidRPr="002231AB" w:rsidRDefault="00000000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rtl/>
                </w:rPr>
                <w:id w:val="-904524480"/>
                <w:placeholder>
                  <w:docPart w:val="192643EE822A4C7DB8CA5FCC4B54BE0E"/>
                </w:placeholder>
                <w:showingPlcHdr/>
                <w:date>
                  <w:dateFormat w:val="dd MMMM yyyy"/>
                  <w:lid w:val="he-IL"/>
                  <w:storeMappedDataAs w:val="dateTime"/>
                  <w:calendar w:val="gregorian"/>
                </w:date>
              </w:sdtPr>
              <w:sdtContent>
                <w:r w:rsidR="00E02962" w:rsidRPr="00181029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הכנס</w:t>
                </w:r>
                <w:r w:rsidR="00E02962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/י</w:t>
                </w:r>
                <w:r w:rsidR="00E02962" w:rsidRPr="00181029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 xml:space="preserve"> תאריך</w:t>
                </w:r>
              </w:sdtContent>
            </w:sdt>
          </w:p>
        </w:tc>
      </w:tr>
    </w:tbl>
    <w:p w14:paraId="6C32B95C" w14:textId="77777777" w:rsidR="005E4DB7" w:rsidRDefault="005E4DB7" w:rsidP="005E4DB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0FDE479" w14:textId="77777777" w:rsidR="00C052A1" w:rsidRPr="00543DB4" w:rsidRDefault="00C052A1" w:rsidP="00DB452B">
      <w:pPr>
        <w:pStyle w:val="gmail-m-7159196265858226912msolistparagraph"/>
        <w:bidi/>
        <w:spacing w:line="276" w:lineRule="auto"/>
        <w:rPr>
          <w:rFonts w:ascii="David" w:eastAsia="Times New Roman" w:hAnsi="David" w:cs="David"/>
          <w:b/>
          <w:bCs/>
          <w:rtl/>
        </w:rPr>
      </w:pPr>
      <w:r w:rsidRPr="00543DB4">
        <w:rPr>
          <w:rFonts w:ascii="David" w:eastAsia="Times New Roman" w:hAnsi="David" w:cs="David"/>
          <w:b/>
          <w:bCs/>
          <w:rtl/>
        </w:rPr>
        <w:t>האם במהלך עבודת</w:t>
      </w:r>
      <w:r w:rsidRPr="00543DB4">
        <w:rPr>
          <w:rFonts w:ascii="David" w:eastAsia="Times New Roman" w:hAnsi="David" w:cs="David" w:hint="cs"/>
          <w:b/>
          <w:bCs/>
          <w:rtl/>
        </w:rPr>
        <w:t>ו/ה</w:t>
      </w:r>
      <w:r w:rsidRPr="00543DB4">
        <w:rPr>
          <w:rFonts w:ascii="David" w:eastAsia="Times New Roman" w:hAnsi="David" w:cs="David"/>
          <w:b/>
          <w:bCs/>
          <w:rtl/>
        </w:rPr>
        <w:t xml:space="preserve"> </w:t>
      </w:r>
      <w:r w:rsidRPr="00543DB4">
        <w:rPr>
          <w:rFonts w:ascii="David" w:eastAsia="Times New Roman" w:hAnsi="David" w:cs="David" w:hint="cs"/>
          <w:b/>
          <w:bCs/>
          <w:rtl/>
        </w:rPr>
        <w:t>צפוי/ה לה</w:t>
      </w:r>
      <w:r w:rsidRPr="00543DB4">
        <w:rPr>
          <w:rFonts w:ascii="David" w:eastAsia="Times New Roman" w:hAnsi="David" w:cs="David"/>
          <w:b/>
          <w:bCs/>
          <w:rtl/>
        </w:rPr>
        <w:t>יחשף לאחד או יותר מהסיכונים הבאים</w:t>
      </w:r>
      <w:r w:rsidRPr="00543DB4">
        <w:rPr>
          <w:rFonts w:ascii="David" w:eastAsia="Times New Roman" w:hAnsi="David" w:cs="David" w:hint="cs"/>
          <w:b/>
          <w:bCs/>
          <w:rtl/>
        </w:rPr>
        <w:t>?</w:t>
      </w:r>
    </w:p>
    <w:tbl>
      <w:tblPr>
        <w:tblStyle w:val="TableGrid"/>
        <w:bidiVisual/>
        <w:tblW w:w="93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567"/>
        <w:gridCol w:w="567"/>
        <w:gridCol w:w="2269"/>
      </w:tblGrid>
      <w:tr w:rsidR="00C052A1" w:rsidRPr="00B55D83" w14:paraId="0D62F7BA" w14:textId="77777777" w:rsidTr="00B173CB">
        <w:trPr>
          <w:trHeight w:val="396"/>
          <w:jc w:val="right"/>
        </w:trPr>
        <w:tc>
          <w:tcPr>
            <w:tcW w:w="5985" w:type="dxa"/>
            <w:shd w:val="clear" w:color="auto" w:fill="FFFFFF" w:themeFill="background1"/>
          </w:tcPr>
          <w:p w14:paraId="5732DF15" w14:textId="77777777" w:rsidR="00C052A1" w:rsidRPr="00B55D83" w:rsidRDefault="00C052A1" w:rsidP="00C052A1">
            <w:pPr>
              <w:pStyle w:val="gmail-m-7159196265858226912msolistparagraph"/>
              <w:spacing w:line="480" w:lineRule="auto"/>
              <w:rPr>
                <w:rFonts w:ascii="David" w:hAnsi="David" w:cs="David"/>
                <w:b/>
                <w:bCs/>
                <w:color w:val="1F497D"/>
                <w:rtl/>
              </w:rPr>
            </w:pPr>
            <w:r w:rsidRPr="00B55D83">
              <w:rPr>
                <w:rFonts w:ascii="David" w:hAnsi="David" w:cs="David"/>
                <w:b/>
                <w:bCs/>
                <w:rtl/>
              </w:rPr>
              <w:t>סביבת עבודה</w:t>
            </w:r>
          </w:p>
        </w:tc>
        <w:tc>
          <w:tcPr>
            <w:tcW w:w="567" w:type="dxa"/>
            <w:shd w:val="clear" w:color="auto" w:fill="FFFFFF" w:themeFill="background1"/>
          </w:tcPr>
          <w:p w14:paraId="55A4FC79" w14:textId="77777777" w:rsidR="00C052A1" w:rsidRPr="00B55D83" w:rsidRDefault="00C052A1" w:rsidP="00B173CB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כן</w:t>
            </w:r>
          </w:p>
        </w:tc>
        <w:tc>
          <w:tcPr>
            <w:tcW w:w="567" w:type="dxa"/>
            <w:shd w:val="clear" w:color="auto" w:fill="FFFFFF" w:themeFill="background1"/>
          </w:tcPr>
          <w:p w14:paraId="3576919D" w14:textId="77777777" w:rsidR="00C052A1" w:rsidRPr="00B55D83" w:rsidRDefault="00C052A1" w:rsidP="00B173CB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לא</w:t>
            </w:r>
          </w:p>
        </w:tc>
        <w:tc>
          <w:tcPr>
            <w:tcW w:w="2269" w:type="dxa"/>
            <w:shd w:val="clear" w:color="auto" w:fill="FFFFFF" w:themeFill="background1"/>
          </w:tcPr>
          <w:p w14:paraId="20BCFDD7" w14:textId="77777777" w:rsidR="00C052A1" w:rsidRPr="00B55D83" w:rsidRDefault="00C052A1" w:rsidP="00B173CB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הערות</w:t>
            </w:r>
          </w:p>
        </w:tc>
      </w:tr>
      <w:tr w:rsidR="00C052A1" w14:paraId="4B96C211" w14:textId="77777777" w:rsidTr="00B173CB">
        <w:trPr>
          <w:jc w:val="right"/>
        </w:trPr>
        <w:tc>
          <w:tcPr>
            <w:tcW w:w="5985" w:type="dxa"/>
          </w:tcPr>
          <w:p w14:paraId="28C64D26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rtl/>
              </w:rPr>
            </w:pPr>
            <w:r>
              <w:rPr>
                <w:rFonts w:ascii="David" w:hAnsi="David" w:cs="David"/>
                <w:rtl/>
              </w:rPr>
              <w:t>מעבדה כימית/ מעבדה ביולוגית</w:t>
            </w:r>
          </w:p>
        </w:tc>
        <w:sdt>
          <w:sdtPr>
            <w:rPr>
              <w:rFonts w:asciiTheme="minorHAnsi" w:hAnsiTheme="minorHAnsi" w:cstheme="minorBidi"/>
              <w:color w:val="1F497D"/>
              <w:rtl/>
            </w:rPr>
            <w:id w:val="8954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8A7595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71981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CCDB99C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B565F67" w14:textId="77777777" w:rsidR="00C052A1" w:rsidRDefault="00000000" w:rsidP="00B173CB">
            <w:pPr>
              <w:pStyle w:val="gmail-m-7159196265858226912msolistparagraph"/>
              <w:spacing w:line="276" w:lineRule="auto"/>
              <w:rPr>
                <w:rFonts w:asciiTheme="minorHAnsi" w:hAnsiTheme="minorHAnsi" w:cstheme="minorBidi"/>
                <w:color w:val="1F497D"/>
                <w:rtl/>
              </w:rPr>
            </w:pPr>
            <w:sdt>
              <w:sdtPr>
                <w:rPr>
                  <w:rFonts w:asciiTheme="minorHAnsi" w:hAnsiTheme="minorHAnsi" w:cstheme="minorBidi"/>
                  <w:color w:val="1F497D"/>
                  <w:rtl/>
                </w:rPr>
                <w:id w:val="-166707097"/>
                <w:placeholder>
                  <w:docPart w:val="B99EF52057CA46D49AD062BE961EA13A"/>
                </w:placeholder>
                <w:showingPlcHdr/>
              </w:sdtPr>
              <w:sdtContent>
                <w:r w:rsidR="00C052A1"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sdtContent>
            </w:sdt>
            <w:r w:rsidR="00C052A1">
              <w:rPr>
                <w:rFonts w:asciiTheme="minorHAnsi" w:hAnsiTheme="minorHAnsi" w:cstheme="minorBidi" w:hint="cs"/>
                <w:color w:val="1F497D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1F497D"/>
                  <w:rtl/>
                </w:rPr>
                <w:id w:val="27458445"/>
                <w:placeholder>
                  <w:docPart w:val="752099413363457280B540241C50A9EB"/>
                </w:placeholder>
              </w:sdtPr>
              <w:sdtContent>
                <w:r w:rsidR="00C052A1">
                  <w:rPr>
                    <w:rFonts w:asciiTheme="minorHAnsi" w:hAnsiTheme="minorHAnsi" w:cstheme="minorBidi" w:hint="cs"/>
                    <w:color w:val="1F497D"/>
                    <w:rtl/>
                  </w:rPr>
                  <w:t xml:space="preserve">   </w:t>
                </w:r>
              </w:sdtContent>
            </w:sdt>
          </w:p>
        </w:tc>
      </w:tr>
      <w:tr w:rsidR="00C052A1" w14:paraId="24C664B9" w14:textId="77777777" w:rsidTr="00B173CB">
        <w:trPr>
          <w:jc w:val="right"/>
        </w:trPr>
        <w:tc>
          <w:tcPr>
            <w:tcW w:w="5985" w:type="dxa"/>
          </w:tcPr>
          <w:p w14:paraId="719FE33C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rtl/>
              </w:rPr>
            </w:pPr>
            <w:r>
              <w:rPr>
                <w:rFonts w:ascii="David" w:hAnsi="David" w:cs="David"/>
                <w:rtl/>
              </w:rPr>
              <w:t>גזים דחוסים</w:t>
            </w:r>
          </w:p>
        </w:tc>
        <w:sdt>
          <w:sdtPr>
            <w:rPr>
              <w:color w:val="1F497D"/>
              <w:rtl/>
            </w:rPr>
            <w:id w:val="-12525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DDD6591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52347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18E2D63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229616773"/>
            <w:placeholder>
              <w:docPart w:val="8FD28B7C9DCB41F585A5B0F40864079D"/>
            </w:placeholder>
            <w:showingPlcHdr/>
          </w:sdtPr>
          <w:sdtContent>
            <w:tc>
              <w:tcPr>
                <w:tcW w:w="2269" w:type="dxa"/>
              </w:tcPr>
              <w:p w14:paraId="56701444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14:paraId="6E581BFE" w14:textId="77777777" w:rsidTr="00B173CB">
        <w:trPr>
          <w:jc w:val="right"/>
        </w:trPr>
        <w:tc>
          <w:tcPr>
            <w:tcW w:w="5985" w:type="dxa"/>
          </w:tcPr>
          <w:p w14:paraId="6A12D5E3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 w:rsidRPr="00997B0F">
              <w:rPr>
                <w:rFonts w:ascii="David" w:hAnsi="David" w:cs="David"/>
                <w:color w:val="000000"/>
                <w:rtl/>
              </w:rPr>
              <w:t>חומר</w:t>
            </w:r>
            <w:r>
              <w:rPr>
                <w:rFonts w:ascii="David" w:hAnsi="David" w:cs="David"/>
                <w:color w:val="000000"/>
                <w:rtl/>
              </w:rPr>
              <w:t>ים קריוגניים (כגון: חנקן נוזלי)</w:t>
            </w:r>
          </w:p>
        </w:tc>
        <w:sdt>
          <w:sdtPr>
            <w:rPr>
              <w:color w:val="1F497D"/>
              <w:rtl/>
            </w:rPr>
            <w:id w:val="-54204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FA446A5" w14:textId="77777777"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37283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C371856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1788090198"/>
            <w:placeholder>
              <w:docPart w:val="ABCB25F348B54C93A3959E6E1F83C60A"/>
            </w:placeholder>
            <w:showingPlcHdr/>
          </w:sdtPr>
          <w:sdtContent>
            <w:tc>
              <w:tcPr>
                <w:tcW w:w="2269" w:type="dxa"/>
              </w:tcPr>
              <w:p w14:paraId="38AD6067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14:paraId="04BAACDF" w14:textId="77777777" w:rsidTr="00B173CB">
        <w:trPr>
          <w:jc w:val="right"/>
        </w:trPr>
        <w:tc>
          <w:tcPr>
            <w:tcW w:w="5985" w:type="dxa"/>
          </w:tcPr>
          <w:p w14:paraId="4536D18A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1F497D"/>
              </w:rPr>
            </w:pPr>
            <w:r w:rsidRPr="00621BB2">
              <w:rPr>
                <w:rFonts w:ascii="David" w:hAnsi="David" w:cs="David"/>
                <w:rtl/>
              </w:rPr>
              <w:t>קרינת לייזר/קרינ</w:t>
            </w:r>
            <w:r w:rsidRPr="00997B0F">
              <w:rPr>
                <w:rFonts w:ascii="David" w:hAnsi="David" w:cs="David"/>
                <w:color w:val="000000"/>
                <w:rtl/>
              </w:rPr>
              <w:t>ה מייננת (חו</w:t>
            </w:r>
            <w:r>
              <w:rPr>
                <w:rFonts w:ascii="David" w:hAnsi="David" w:cs="David"/>
                <w:color w:val="000000"/>
                <w:rtl/>
              </w:rPr>
              <w:t>מרים רדיואקטיביים, קרינת רנטגן)</w:t>
            </w:r>
          </w:p>
        </w:tc>
        <w:sdt>
          <w:sdtPr>
            <w:rPr>
              <w:color w:val="1F497D"/>
              <w:rtl/>
            </w:rPr>
            <w:id w:val="-173338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11751F" w14:textId="77777777"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88012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C705DF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867285311"/>
            <w:placeholder>
              <w:docPart w:val="C1EBC33773B74E51B1517B594C3A6D29"/>
            </w:placeholder>
            <w:showingPlcHdr/>
          </w:sdtPr>
          <w:sdtContent>
            <w:tc>
              <w:tcPr>
                <w:tcW w:w="2269" w:type="dxa"/>
              </w:tcPr>
              <w:p w14:paraId="01390D2A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14:paraId="51F4A951" w14:textId="77777777" w:rsidTr="00B173CB">
        <w:trPr>
          <w:jc w:val="right"/>
        </w:trPr>
        <w:tc>
          <w:tcPr>
            <w:tcW w:w="5985" w:type="dxa"/>
          </w:tcPr>
          <w:p w14:paraId="0886ABBA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בית מלאכה</w:t>
            </w:r>
          </w:p>
        </w:tc>
        <w:sdt>
          <w:sdtPr>
            <w:rPr>
              <w:color w:val="1F497D"/>
              <w:rtl/>
            </w:rPr>
            <w:id w:val="-148221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76ACD6" w14:textId="77777777"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3399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D15309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589816093"/>
            <w:placeholder>
              <w:docPart w:val="EA35B44B371C4965A816EAA0C0B699F0"/>
            </w:placeholder>
            <w:showingPlcHdr/>
          </w:sdtPr>
          <w:sdtContent>
            <w:tc>
              <w:tcPr>
                <w:tcW w:w="2269" w:type="dxa"/>
              </w:tcPr>
              <w:p w14:paraId="696B3C49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14:paraId="76CED781" w14:textId="77777777" w:rsidTr="00B173CB">
        <w:trPr>
          <w:jc w:val="right"/>
        </w:trPr>
        <w:tc>
          <w:tcPr>
            <w:tcW w:w="5985" w:type="dxa"/>
          </w:tcPr>
          <w:p w14:paraId="32105860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סיכוני חשמל</w:t>
            </w:r>
          </w:p>
        </w:tc>
        <w:sdt>
          <w:sdtPr>
            <w:rPr>
              <w:color w:val="1F497D"/>
              <w:rtl/>
            </w:rPr>
            <w:id w:val="202096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1B2D72" w14:textId="77777777"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41567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AB4EB3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1559926504"/>
            <w:placeholder>
              <w:docPart w:val="74E8A090E16149ED99267B699002E360"/>
            </w:placeholder>
            <w:showingPlcHdr/>
          </w:sdtPr>
          <w:sdtContent>
            <w:tc>
              <w:tcPr>
                <w:tcW w:w="2269" w:type="dxa"/>
              </w:tcPr>
              <w:p w14:paraId="17F6EC2A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14:paraId="61EC4B6B" w14:textId="77777777" w:rsidTr="00B173CB">
        <w:trPr>
          <w:jc w:val="right"/>
        </w:trPr>
        <w:tc>
          <w:tcPr>
            <w:tcW w:w="5985" w:type="dxa"/>
          </w:tcPr>
          <w:p w14:paraId="782E5E4E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חשיפה לרעש (מעל 85 דציבלים)</w:t>
            </w:r>
          </w:p>
        </w:tc>
        <w:sdt>
          <w:sdtPr>
            <w:rPr>
              <w:color w:val="1F497D"/>
              <w:rtl/>
            </w:rPr>
            <w:id w:val="33912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E4CCA6" w14:textId="77777777"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44966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58BCEF3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463241156"/>
            <w:placeholder>
              <w:docPart w:val="0951057911E840C19FE0BF0775804919"/>
            </w:placeholder>
            <w:showingPlcHdr/>
          </w:sdtPr>
          <w:sdtContent>
            <w:tc>
              <w:tcPr>
                <w:tcW w:w="2269" w:type="dxa"/>
              </w:tcPr>
              <w:p w14:paraId="6F8F2787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14:paraId="65BE2857" w14:textId="77777777" w:rsidTr="00B173CB">
        <w:trPr>
          <w:jc w:val="right"/>
        </w:trPr>
        <w:tc>
          <w:tcPr>
            <w:tcW w:w="5985" w:type="dxa"/>
          </w:tcPr>
          <w:p w14:paraId="41163EEF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</w:rPr>
            </w:pPr>
            <w:r>
              <w:rPr>
                <w:rFonts w:ascii="David" w:hAnsi="David" w:cs="David"/>
                <w:color w:val="000000"/>
                <w:rtl/>
              </w:rPr>
              <w:t>עבודה בגובה (מעל 2 מטרים)</w:t>
            </w:r>
          </w:p>
        </w:tc>
        <w:sdt>
          <w:sdtPr>
            <w:rPr>
              <w:color w:val="1F497D"/>
              <w:rtl/>
            </w:rPr>
            <w:id w:val="-43459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79225B" w14:textId="77777777"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82962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B27B421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1062949194"/>
            <w:placeholder>
              <w:docPart w:val="CD131EE35C4842F4BE3682DDCDFBDF21"/>
            </w:placeholder>
            <w:showingPlcHdr/>
          </w:sdtPr>
          <w:sdtContent>
            <w:tc>
              <w:tcPr>
                <w:tcW w:w="2269" w:type="dxa"/>
              </w:tcPr>
              <w:p w14:paraId="3D36433C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14:paraId="0CE8E1C5" w14:textId="77777777" w:rsidTr="00B173CB">
        <w:trPr>
          <w:jc w:val="right"/>
        </w:trPr>
        <w:tc>
          <w:tcPr>
            <w:tcW w:w="5985" w:type="dxa"/>
          </w:tcPr>
          <w:p w14:paraId="4B1E7FC0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1F497D"/>
                <w:rtl/>
              </w:rPr>
            </w:pPr>
            <w:r w:rsidRPr="00997B0F">
              <w:rPr>
                <w:rFonts w:ascii="David" w:hAnsi="David" w:cs="David"/>
                <w:color w:val="000000"/>
                <w:rtl/>
              </w:rPr>
              <w:t xml:space="preserve">הפעלת </w:t>
            </w:r>
            <w:r w:rsidRPr="00997B0F">
              <w:rPr>
                <w:rFonts w:ascii="David" w:hAnsi="David" w:cs="David"/>
                <w:rtl/>
              </w:rPr>
              <w:t>מלגזה/ עגורן</w:t>
            </w:r>
          </w:p>
        </w:tc>
        <w:sdt>
          <w:sdtPr>
            <w:rPr>
              <w:color w:val="1F497D"/>
              <w:rtl/>
            </w:rPr>
            <w:id w:val="-50814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17C309" w14:textId="77777777"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5638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A22BC0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625239106"/>
            <w:placeholder>
              <w:docPart w:val="A4395F8FD7E04F9CA8D3FCF3269C963D"/>
            </w:placeholder>
            <w:showingPlcHdr/>
          </w:sdtPr>
          <w:sdtContent>
            <w:tc>
              <w:tcPr>
                <w:tcW w:w="2269" w:type="dxa"/>
              </w:tcPr>
              <w:p w14:paraId="76754BC6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14:paraId="04199EEB" w14:textId="77777777" w:rsidTr="00B173CB">
        <w:trPr>
          <w:jc w:val="right"/>
        </w:trPr>
        <w:tc>
          <w:tcPr>
            <w:tcW w:w="5985" w:type="dxa"/>
          </w:tcPr>
          <w:p w14:paraId="5D29F956" w14:textId="77777777"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חשיפה לדם</w:t>
            </w:r>
            <w:r>
              <w:rPr>
                <w:rFonts w:ascii="David" w:hAnsi="David" w:cs="David"/>
                <w:color w:val="000000"/>
                <w:rtl/>
              </w:rPr>
              <w:t xml:space="preserve"> ודגימות ממקור אנוש</w:t>
            </w:r>
          </w:p>
        </w:tc>
        <w:sdt>
          <w:sdtPr>
            <w:rPr>
              <w:color w:val="1F497D"/>
              <w:rtl/>
            </w:rPr>
            <w:id w:val="51080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E4F4FFB" w14:textId="77777777"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728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3BC0DB3" w14:textId="77777777"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1822626095"/>
            <w:placeholder>
              <w:docPart w:val="17B17E7EDDB64518BBC59DEC0053C537"/>
            </w:placeholder>
            <w:showingPlcHdr/>
          </w:sdtPr>
          <w:sdtContent>
            <w:tc>
              <w:tcPr>
                <w:tcW w:w="2269" w:type="dxa"/>
              </w:tcPr>
              <w:p w14:paraId="50666ABC" w14:textId="77777777"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</w:tbl>
    <w:p w14:paraId="65F25112" w14:textId="77777777" w:rsidR="00C052A1" w:rsidRDefault="00C052A1" w:rsidP="00C052A1">
      <w:pPr>
        <w:bidi/>
        <w:spacing w:after="0" w:line="240" w:lineRule="auto"/>
        <w:rPr>
          <w:rFonts w:ascii="David" w:eastAsia="Times New Roman" w:hAnsi="David" w:cs="David"/>
          <w:b/>
          <w:bCs/>
          <w:rtl/>
        </w:rPr>
      </w:pPr>
    </w:p>
    <w:p w14:paraId="1C1D061E" w14:textId="77777777" w:rsidR="00C052A1" w:rsidRPr="00703C81" w:rsidRDefault="00C052A1" w:rsidP="00C052A1">
      <w:pPr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208079ED" w14:textId="77777777" w:rsidR="00703C81" w:rsidRPr="00386D44" w:rsidRDefault="00C052A1" w:rsidP="00703C81">
      <w:pPr>
        <w:bidi/>
        <w:spacing w:after="0" w:line="24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386D4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בהתאם להנחיות הבטיחות ובכדי לעמוד בדרישות החוק, קליטת העובד מותנית בקבלת טופס זה.  </w:t>
      </w:r>
    </w:p>
    <w:p w14:paraId="7BD24872" w14:textId="77777777" w:rsidR="00703C81" w:rsidRPr="00386D44" w:rsidRDefault="00703C81" w:rsidP="00703C81">
      <w:pPr>
        <w:bidi/>
        <w:spacing w:after="0" w:line="24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D3224F7" w14:textId="77777777" w:rsidR="00C052A1" w:rsidRPr="00386D44" w:rsidRDefault="00C052A1" w:rsidP="00703C81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386D4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אם סומנה תשובה חיובית בלפחות סעיף אחד, חובה לעדכן את ממונה הבטיחות בפקולטה ואת אגף הבטיחות בטכניון לצורך תיאום הדרכת בטיחות לעובד, מתן ציוד נדרש ו/או חיסונים</w:t>
      </w:r>
      <w:r w:rsidR="00E02962" w:rsidRPr="00386D4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.</w:t>
      </w:r>
    </w:p>
    <w:p w14:paraId="17C0F2C5" w14:textId="77777777" w:rsidR="00C052A1" w:rsidRDefault="00C052A1" w:rsidP="00C052A1">
      <w:pPr>
        <w:bidi/>
        <w:spacing w:after="0" w:line="360" w:lineRule="auto"/>
        <w:contextualSpacing/>
        <w:rPr>
          <w:rFonts w:ascii="Times New Roman" w:eastAsia="Times New Roman" w:hAnsi="Times New Roman" w:cs="David"/>
          <w:b/>
          <w:bCs/>
          <w:sz w:val="24"/>
          <w:szCs w:val="24"/>
        </w:rPr>
      </w:pPr>
    </w:p>
    <w:p w14:paraId="602E3DA4" w14:textId="77777777" w:rsidR="00245F5E" w:rsidRDefault="00E92EAA" w:rsidP="00255E60">
      <w:pPr>
        <w:bidi/>
        <w:spacing w:after="0" w:line="360" w:lineRule="auto"/>
        <w:contextualSpacing/>
        <w:rPr>
          <w:rFonts w:ascii="Times New Roman" w:eastAsia="Times New Roman" w:hAnsi="Times New Roman" w:cs="David"/>
          <w:sz w:val="24"/>
          <w:szCs w:val="24"/>
          <w:rtl/>
        </w:rPr>
      </w:pPr>
      <w:r w:rsidRPr="00507AA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תאריך</w:t>
      </w:r>
      <w:r w:rsidRPr="00507AAC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507AAC">
        <w:rPr>
          <w:rFonts w:ascii="Times New Roman" w:eastAsia="Times New Roman" w:hAnsi="Times New Roman" w:cs="David" w:hint="cs"/>
          <w:sz w:val="24"/>
          <w:szCs w:val="24"/>
          <w:rtl/>
        </w:rPr>
        <w:t xml:space="preserve"> ____________</w:t>
      </w:r>
      <w:r w:rsidR="00E30BC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E30BC9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 w:rsidR="00E30BC9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507AA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חתימת </w:t>
      </w:r>
      <w:r w:rsidR="00255E6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החוקר הראשי</w:t>
      </w:r>
      <w:r w:rsidR="00507AAC" w:rsidRPr="00507AA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 ___________________</w:t>
      </w:r>
      <w:r w:rsidR="00E30BC9" w:rsidRPr="00C722A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sectPr w:rsidR="00245F5E" w:rsidSect="00B6122F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20" w:right="1417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4304" w14:textId="77777777" w:rsidR="00C46DEC" w:rsidRDefault="00C46DEC" w:rsidP="00192B7D">
      <w:pPr>
        <w:spacing w:after="0" w:line="240" w:lineRule="auto"/>
      </w:pPr>
      <w:r>
        <w:separator/>
      </w:r>
    </w:p>
  </w:endnote>
  <w:endnote w:type="continuationSeparator" w:id="0">
    <w:p w14:paraId="7CEF635A" w14:textId="77777777" w:rsidR="00C46DEC" w:rsidRDefault="00C46DEC" w:rsidP="0019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90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25A16" w14:textId="77777777" w:rsidR="00E63090" w:rsidRDefault="00E630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6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66B118" w14:textId="77777777" w:rsidR="00E63090" w:rsidRDefault="00E63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92095"/>
      <w:docPartObj>
        <w:docPartGallery w:val="Page Numbers (Bottom of Page)"/>
        <w:docPartUnique/>
      </w:docPartObj>
    </w:sdtPr>
    <w:sdtContent>
      <w:p w14:paraId="1DD263A3" w14:textId="77777777" w:rsidR="006E1EEC" w:rsidRDefault="006E1EE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4523FB" w14:textId="77777777" w:rsidR="006E1EEC" w:rsidRDefault="006E1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EDF3" w14:textId="77777777" w:rsidR="00C46DEC" w:rsidRDefault="00C46DEC" w:rsidP="00192B7D">
      <w:pPr>
        <w:spacing w:after="0" w:line="240" w:lineRule="auto"/>
      </w:pPr>
      <w:r>
        <w:separator/>
      </w:r>
    </w:p>
  </w:footnote>
  <w:footnote w:type="continuationSeparator" w:id="0">
    <w:p w14:paraId="7061ED14" w14:textId="77777777" w:rsidR="00C46DEC" w:rsidRDefault="00C46DEC" w:rsidP="0019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FB6A" w14:textId="77777777" w:rsidR="00586B9A" w:rsidRDefault="00586B9A">
    <w:pPr>
      <w:pStyle w:val="Header"/>
    </w:pPr>
    <w:r w:rsidRPr="00586B9A">
      <w:rPr>
        <w:rFonts w:ascii="Times New Roman" w:eastAsia="Times New Roman" w:hAnsi="Times New Roman" w:cs="Times New Roman"/>
        <w:b/>
        <w:bCs/>
        <w:noProof/>
        <w:sz w:val="24"/>
        <w:szCs w:val="24"/>
        <w:u w:val="singl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CF5B50" wp14:editId="65EED5B7">
              <wp:simplePos x="0" y="0"/>
              <wp:positionH relativeFrom="margin">
                <wp:posOffset>-419100</wp:posOffset>
              </wp:positionH>
              <wp:positionV relativeFrom="paragraph">
                <wp:posOffset>-220980</wp:posOffset>
              </wp:positionV>
              <wp:extent cx="1990725" cy="438150"/>
              <wp:effectExtent l="0" t="0" r="9525" b="0"/>
              <wp:wrapThrough wrapText="bothSides">
                <wp:wrapPolygon edited="0">
                  <wp:start x="0" y="0"/>
                  <wp:lineTo x="0" y="20661"/>
                  <wp:lineTo x="21497" y="20661"/>
                  <wp:lineTo x="21497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54F44" w14:textId="77777777" w:rsidR="00586B9A" w:rsidRPr="00586B9A" w:rsidRDefault="00586B9A" w:rsidP="00586B9A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86B9A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לכבוד: אגף הבטיחות בטכניון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F15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3pt;margin-top:-17.4pt;width:156.7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" stroked="f">
              <v:textbox>
                <w:txbxContent>
                  <w:p w:rsidR="00586B9A" w:rsidRPr="00586B9A" w:rsidRDefault="00586B9A" w:rsidP="00586B9A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86B9A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לכבוד: אגף הבטיחות בטכניון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7DD5DB75" w14:textId="77777777" w:rsidR="006E1EEC" w:rsidRDefault="006E1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6AA4" w14:textId="77777777" w:rsidR="006E1EEC" w:rsidRDefault="006E1E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89BC87" wp14:editId="3D1241D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3" cy="1067999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irs\טיפול ביחידות\דיקן הסטודנטים\A4\A4_StudentsDe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3" cy="1067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EE1EF" w14:textId="77777777" w:rsidR="006E1EEC" w:rsidRDefault="006E1EEC">
    <w:pPr>
      <w:pStyle w:val="Header"/>
    </w:pPr>
  </w:p>
  <w:p w14:paraId="056E44D3" w14:textId="77777777" w:rsidR="006E1EEC" w:rsidRDefault="006E1EEC" w:rsidP="00EC1D47">
    <w:pPr>
      <w:pStyle w:val="Header"/>
      <w:jc w:val="center"/>
    </w:pPr>
  </w:p>
  <w:p w14:paraId="72531290" w14:textId="77777777" w:rsidR="006E1EEC" w:rsidRDefault="006E1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5B4C"/>
    <w:multiLevelType w:val="hybridMultilevel"/>
    <w:tmpl w:val="6558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73A"/>
    <w:multiLevelType w:val="hybridMultilevel"/>
    <w:tmpl w:val="4CBC3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0588A"/>
    <w:multiLevelType w:val="hybridMultilevel"/>
    <w:tmpl w:val="F8AE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E4488"/>
    <w:multiLevelType w:val="hybridMultilevel"/>
    <w:tmpl w:val="30B2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6722"/>
    <w:multiLevelType w:val="hybridMultilevel"/>
    <w:tmpl w:val="30B2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B77BA"/>
    <w:multiLevelType w:val="hybridMultilevel"/>
    <w:tmpl w:val="FF6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7578E"/>
    <w:multiLevelType w:val="hybridMultilevel"/>
    <w:tmpl w:val="45DA3F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AE1E52"/>
    <w:multiLevelType w:val="hybridMultilevel"/>
    <w:tmpl w:val="CBCC0CB0"/>
    <w:lvl w:ilvl="0" w:tplc="3C7252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47C9E"/>
    <w:multiLevelType w:val="hybridMultilevel"/>
    <w:tmpl w:val="313C5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A5C5A"/>
    <w:multiLevelType w:val="hybridMultilevel"/>
    <w:tmpl w:val="7344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25F2C"/>
    <w:multiLevelType w:val="hybridMultilevel"/>
    <w:tmpl w:val="8E5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49764">
    <w:abstractNumId w:val="9"/>
  </w:num>
  <w:num w:numId="2" w16cid:durableId="1135413836">
    <w:abstractNumId w:val="6"/>
  </w:num>
  <w:num w:numId="3" w16cid:durableId="1368750760">
    <w:abstractNumId w:val="8"/>
  </w:num>
  <w:num w:numId="4" w16cid:durableId="1484393471">
    <w:abstractNumId w:val="4"/>
  </w:num>
  <w:num w:numId="5" w16cid:durableId="939066821">
    <w:abstractNumId w:val="3"/>
  </w:num>
  <w:num w:numId="6" w16cid:durableId="2055812858">
    <w:abstractNumId w:val="10"/>
  </w:num>
  <w:num w:numId="7" w16cid:durableId="2033148067">
    <w:abstractNumId w:val="7"/>
  </w:num>
  <w:num w:numId="8" w16cid:durableId="1312515162">
    <w:abstractNumId w:val="0"/>
  </w:num>
  <w:num w:numId="9" w16cid:durableId="458886235">
    <w:abstractNumId w:val="2"/>
  </w:num>
  <w:num w:numId="10" w16cid:durableId="1701591488">
    <w:abstractNumId w:val="1"/>
  </w:num>
  <w:num w:numId="11" w16cid:durableId="1715349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83"/>
    <w:rsid w:val="000048A9"/>
    <w:rsid w:val="00020954"/>
    <w:rsid w:val="000250AB"/>
    <w:rsid w:val="00034919"/>
    <w:rsid w:val="00055E44"/>
    <w:rsid w:val="000572A7"/>
    <w:rsid w:val="000712C9"/>
    <w:rsid w:val="00077D55"/>
    <w:rsid w:val="00092606"/>
    <w:rsid w:val="00095DB3"/>
    <w:rsid w:val="000C4C16"/>
    <w:rsid w:val="000C5C6D"/>
    <w:rsid w:val="000E41C0"/>
    <w:rsid w:val="000F48E1"/>
    <w:rsid w:val="00101E0F"/>
    <w:rsid w:val="00136EA6"/>
    <w:rsid w:val="001401DE"/>
    <w:rsid w:val="00143763"/>
    <w:rsid w:val="00192B7D"/>
    <w:rsid w:val="001A1067"/>
    <w:rsid w:val="001A3D12"/>
    <w:rsid w:val="001A54F0"/>
    <w:rsid w:val="001A5C3C"/>
    <w:rsid w:val="001C5229"/>
    <w:rsid w:val="001D1F67"/>
    <w:rsid w:val="001E2FAB"/>
    <w:rsid w:val="001E4751"/>
    <w:rsid w:val="001F0418"/>
    <w:rsid w:val="001F3F26"/>
    <w:rsid w:val="002030EC"/>
    <w:rsid w:val="0020668D"/>
    <w:rsid w:val="00212E83"/>
    <w:rsid w:val="002231AB"/>
    <w:rsid w:val="00224115"/>
    <w:rsid w:val="00245F5E"/>
    <w:rsid w:val="002460AC"/>
    <w:rsid w:val="00255E60"/>
    <w:rsid w:val="002928EC"/>
    <w:rsid w:val="002C7819"/>
    <w:rsid w:val="00301FDB"/>
    <w:rsid w:val="0030359F"/>
    <w:rsid w:val="00305F03"/>
    <w:rsid w:val="003070CB"/>
    <w:rsid w:val="0031025D"/>
    <w:rsid w:val="003337D7"/>
    <w:rsid w:val="0035155B"/>
    <w:rsid w:val="00361453"/>
    <w:rsid w:val="00365459"/>
    <w:rsid w:val="00377AD6"/>
    <w:rsid w:val="00383E17"/>
    <w:rsid w:val="00386D44"/>
    <w:rsid w:val="003A151A"/>
    <w:rsid w:val="003A231A"/>
    <w:rsid w:val="003B6CDE"/>
    <w:rsid w:val="003D2A5D"/>
    <w:rsid w:val="003E67E0"/>
    <w:rsid w:val="003F2DB0"/>
    <w:rsid w:val="004143DC"/>
    <w:rsid w:val="00430683"/>
    <w:rsid w:val="0044611A"/>
    <w:rsid w:val="004553B5"/>
    <w:rsid w:val="004564B3"/>
    <w:rsid w:val="00460096"/>
    <w:rsid w:val="004676AA"/>
    <w:rsid w:val="004916E3"/>
    <w:rsid w:val="004D5E39"/>
    <w:rsid w:val="004E7DA6"/>
    <w:rsid w:val="004F2AC3"/>
    <w:rsid w:val="00507AAC"/>
    <w:rsid w:val="005107B4"/>
    <w:rsid w:val="00530E21"/>
    <w:rsid w:val="00543DB4"/>
    <w:rsid w:val="00544D16"/>
    <w:rsid w:val="00586B9A"/>
    <w:rsid w:val="005C4518"/>
    <w:rsid w:val="005D530B"/>
    <w:rsid w:val="005E4DB7"/>
    <w:rsid w:val="005F7B2A"/>
    <w:rsid w:val="006018DD"/>
    <w:rsid w:val="006053E8"/>
    <w:rsid w:val="00627C22"/>
    <w:rsid w:val="0063727B"/>
    <w:rsid w:val="006425CA"/>
    <w:rsid w:val="00654B03"/>
    <w:rsid w:val="006708D9"/>
    <w:rsid w:val="00682B86"/>
    <w:rsid w:val="00692A08"/>
    <w:rsid w:val="006C11C3"/>
    <w:rsid w:val="006C7DF2"/>
    <w:rsid w:val="006D31B0"/>
    <w:rsid w:val="006D707D"/>
    <w:rsid w:val="006E1EEC"/>
    <w:rsid w:val="006F1508"/>
    <w:rsid w:val="006F67E2"/>
    <w:rsid w:val="00703C81"/>
    <w:rsid w:val="007146A6"/>
    <w:rsid w:val="00724A65"/>
    <w:rsid w:val="00725EDE"/>
    <w:rsid w:val="00751C4F"/>
    <w:rsid w:val="00760B87"/>
    <w:rsid w:val="007658A5"/>
    <w:rsid w:val="007A757A"/>
    <w:rsid w:val="007B07DD"/>
    <w:rsid w:val="007B11BF"/>
    <w:rsid w:val="007C09E1"/>
    <w:rsid w:val="007E17F7"/>
    <w:rsid w:val="007E54B1"/>
    <w:rsid w:val="00800B12"/>
    <w:rsid w:val="008146A4"/>
    <w:rsid w:val="0081749E"/>
    <w:rsid w:val="00830258"/>
    <w:rsid w:val="00843FF1"/>
    <w:rsid w:val="0085017A"/>
    <w:rsid w:val="00853115"/>
    <w:rsid w:val="00864CFA"/>
    <w:rsid w:val="00864F49"/>
    <w:rsid w:val="00872D04"/>
    <w:rsid w:val="008B7FAD"/>
    <w:rsid w:val="008C647F"/>
    <w:rsid w:val="008D66C7"/>
    <w:rsid w:val="008E224B"/>
    <w:rsid w:val="00933E1D"/>
    <w:rsid w:val="00965A3C"/>
    <w:rsid w:val="009725CF"/>
    <w:rsid w:val="00995092"/>
    <w:rsid w:val="009A06A3"/>
    <w:rsid w:val="009B5F99"/>
    <w:rsid w:val="00A31C1E"/>
    <w:rsid w:val="00A42D49"/>
    <w:rsid w:val="00A464AE"/>
    <w:rsid w:val="00A50333"/>
    <w:rsid w:val="00A51849"/>
    <w:rsid w:val="00A70D31"/>
    <w:rsid w:val="00A75FE9"/>
    <w:rsid w:val="00AF1CCE"/>
    <w:rsid w:val="00B25CB3"/>
    <w:rsid w:val="00B43DFE"/>
    <w:rsid w:val="00B6122F"/>
    <w:rsid w:val="00B6699C"/>
    <w:rsid w:val="00B77700"/>
    <w:rsid w:val="00B80E18"/>
    <w:rsid w:val="00BB2C96"/>
    <w:rsid w:val="00BC474C"/>
    <w:rsid w:val="00C04BEE"/>
    <w:rsid w:val="00C052A1"/>
    <w:rsid w:val="00C15CD1"/>
    <w:rsid w:val="00C44F57"/>
    <w:rsid w:val="00C46DEC"/>
    <w:rsid w:val="00C51060"/>
    <w:rsid w:val="00C56566"/>
    <w:rsid w:val="00C722AC"/>
    <w:rsid w:val="00C72F79"/>
    <w:rsid w:val="00C7559C"/>
    <w:rsid w:val="00CB7B0E"/>
    <w:rsid w:val="00CC0C05"/>
    <w:rsid w:val="00CD361A"/>
    <w:rsid w:val="00D07577"/>
    <w:rsid w:val="00D17B55"/>
    <w:rsid w:val="00D248E4"/>
    <w:rsid w:val="00D24FDA"/>
    <w:rsid w:val="00D355CE"/>
    <w:rsid w:val="00D53A3D"/>
    <w:rsid w:val="00D559B6"/>
    <w:rsid w:val="00D71677"/>
    <w:rsid w:val="00D77A4D"/>
    <w:rsid w:val="00DB452B"/>
    <w:rsid w:val="00DD299A"/>
    <w:rsid w:val="00DE24BF"/>
    <w:rsid w:val="00DE5157"/>
    <w:rsid w:val="00DF545B"/>
    <w:rsid w:val="00E02808"/>
    <w:rsid w:val="00E02962"/>
    <w:rsid w:val="00E164F3"/>
    <w:rsid w:val="00E16DB0"/>
    <w:rsid w:val="00E1761A"/>
    <w:rsid w:val="00E26628"/>
    <w:rsid w:val="00E30BC9"/>
    <w:rsid w:val="00E5186F"/>
    <w:rsid w:val="00E57B26"/>
    <w:rsid w:val="00E63090"/>
    <w:rsid w:val="00E72DC0"/>
    <w:rsid w:val="00E92EAA"/>
    <w:rsid w:val="00EA34CE"/>
    <w:rsid w:val="00EC1D47"/>
    <w:rsid w:val="00F06E63"/>
    <w:rsid w:val="00F23EDE"/>
    <w:rsid w:val="00F530BF"/>
    <w:rsid w:val="00F6195A"/>
    <w:rsid w:val="00F70B5D"/>
    <w:rsid w:val="00F8352D"/>
    <w:rsid w:val="00FB4D0A"/>
    <w:rsid w:val="00FD1201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A62E0"/>
  <w15:docId w15:val="{82F0B503-AF0A-4E54-B733-BA2055A8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D1F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B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B7D"/>
  </w:style>
  <w:style w:type="paragraph" w:styleId="Footer">
    <w:name w:val="footer"/>
    <w:basedOn w:val="Normal"/>
    <w:link w:val="FooterChar"/>
    <w:uiPriority w:val="99"/>
    <w:unhideWhenUsed/>
    <w:rsid w:val="00192B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B7D"/>
  </w:style>
  <w:style w:type="table" w:styleId="TableWeb3">
    <w:name w:val="Table Web 3"/>
    <w:basedOn w:val="TableNormal"/>
    <w:uiPriority w:val="99"/>
    <w:semiHidden/>
    <w:unhideWhenUsed/>
    <w:rsid w:val="00B43DF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43D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3D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4D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DB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5E4D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1F6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D1F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51A"/>
    <w:rPr>
      <w:rFonts w:ascii="Segoe UI" w:hAnsi="Segoe UI" w:cs="Segoe UI"/>
      <w:sz w:val="18"/>
      <w:szCs w:val="18"/>
    </w:rPr>
  </w:style>
  <w:style w:type="paragraph" w:customStyle="1" w:styleId="gmail-m-7159196265858226912msolistparagraph">
    <w:name w:val="gmail-m_-7159196265858226912msolistparagraph"/>
    <w:basedOn w:val="Normal"/>
    <w:rsid w:val="003B6C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5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9EF52057CA46D49AD062BE961E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A4ACE-1767-4DCD-BC3C-9E0914AABB2E}"/>
      </w:docPartPr>
      <w:docPartBody>
        <w:p w:rsidR="00592D12" w:rsidRDefault="00296F02" w:rsidP="00296F02">
          <w:pPr>
            <w:pStyle w:val="B99EF52057CA46D49AD062BE961EA13A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752099413363457280B540241C50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EDE8-B520-466E-97D9-EBB9BE4D0F11}"/>
      </w:docPartPr>
      <w:docPartBody>
        <w:p w:rsidR="00592D12" w:rsidRDefault="00296F02" w:rsidP="00296F02">
          <w:pPr>
            <w:pStyle w:val="752099413363457280B540241C50A9EB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8FD28B7C9DCB41F585A5B0F408640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AC08-5D1F-4DC5-A58B-A0622B97D80E}"/>
      </w:docPartPr>
      <w:docPartBody>
        <w:p w:rsidR="00592D12" w:rsidRDefault="00296F02" w:rsidP="00296F02">
          <w:pPr>
            <w:pStyle w:val="8FD28B7C9DCB41F585A5B0F40864079D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ABCB25F348B54C93A3959E6E1F83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2732-270A-450B-88B0-991A66E5C24B}"/>
      </w:docPartPr>
      <w:docPartBody>
        <w:p w:rsidR="00592D12" w:rsidRDefault="00296F02" w:rsidP="00296F02">
          <w:pPr>
            <w:pStyle w:val="ABCB25F348B54C93A3959E6E1F83C60A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C1EBC33773B74E51B1517B594C3A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791ED-8AD2-4B78-B0A7-4A53E193B4D1}"/>
      </w:docPartPr>
      <w:docPartBody>
        <w:p w:rsidR="00592D12" w:rsidRDefault="00296F02" w:rsidP="00296F02">
          <w:pPr>
            <w:pStyle w:val="C1EBC33773B74E51B1517B594C3A6D29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EA35B44B371C4965A816EAA0C0B6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6919-2D7C-43B3-BE7E-90D13B340B0B}"/>
      </w:docPartPr>
      <w:docPartBody>
        <w:p w:rsidR="00592D12" w:rsidRDefault="00296F02" w:rsidP="00296F02">
          <w:pPr>
            <w:pStyle w:val="EA35B44B371C4965A816EAA0C0B699F0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74E8A090E16149ED99267B6990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954A-9C23-4911-87E7-D53E2D617270}"/>
      </w:docPartPr>
      <w:docPartBody>
        <w:p w:rsidR="00592D12" w:rsidRDefault="00296F02" w:rsidP="00296F02">
          <w:pPr>
            <w:pStyle w:val="74E8A090E16149ED99267B699002E360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0951057911E840C19FE0BF077580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4A82-95A2-4A48-9593-98512BEE2724}"/>
      </w:docPartPr>
      <w:docPartBody>
        <w:p w:rsidR="00592D12" w:rsidRDefault="00296F02" w:rsidP="00296F02">
          <w:pPr>
            <w:pStyle w:val="0951057911E840C19FE0BF0775804919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CD131EE35C4842F4BE3682DDCDFBD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6CBC0-2CDB-41BC-9136-00B70E2B9312}"/>
      </w:docPartPr>
      <w:docPartBody>
        <w:p w:rsidR="00592D12" w:rsidRDefault="00296F02" w:rsidP="00296F02">
          <w:pPr>
            <w:pStyle w:val="CD131EE35C4842F4BE3682DDCDFBDF21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A4395F8FD7E04F9CA8D3FCF3269C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63387-9D56-458A-920D-D88FFB603515}"/>
      </w:docPartPr>
      <w:docPartBody>
        <w:p w:rsidR="00592D12" w:rsidRDefault="00296F02" w:rsidP="00296F02">
          <w:pPr>
            <w:pStyle w:val="A4395F8FD7E04F9CA8D3FCF3269C963D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17B17E7EDDB64518BBC59DEC0053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56595-8EB0-4442-8441-71C45D403FE2}"/>
      </w:docPartPr>
      <w:docPartBody>
        <w:p w:rsidR="00592D12" w:rsidRDefault="00296F02" w:rsidP="00296F02">
          <w:pPr>
            <w:pStyle w:val="17B17E7EDDB64518BBC59DEC0053C537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130D00792D1641A6AF4AB7E1C9D8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46AF4-6526-43F9-A428-A9F405D934AE}"/>
      </w:docPartPr>
      <w:docPartBody>
        <w:p w:rsidR="00592D12" w:rsidRDefault="00296F02" w:rsidP="00296F02">
          <w:pPr>
            <w:pStyle w:val="130D00792D1641A6AF4AB7E1C9D81453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20C115A4BDA94008800F8EA47491C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754A-92F5-4824-A3A2-E273C1E0E5DA}"/>
      </w:docPartPr>
      <w:docPartBody>
        <w:p w:rsidR="00592D12" w:rsidRDefault="00296F02" w:rsidP="00296F02">
          <w:pPr>
            <w:pStyle w:val="20C115A4BDA94008800F8EA47491C1AC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417758C08BB3433CBB2C5457EE6B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FB5C-AD6B-4FAC-926E-66EF44790F68}"/>
      </w:docPartPr>
      <w:docPartBody>
        <w:p w:rsidR="00592D12" w:rsidRDefault="00296F02" w:rsidP="00296F02">
          <w:pPr>
            <w:pStyle w:val="417758C08BB3433CBB2C5457EE6BE0E1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BD0B1BA4B5B64CF7BBA8C5043F935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969B-B4B8-4216-8F17-363E18D5D954}"/>
      </w:docPartPr>
      <w:docPartBody>
        <w:p w:rsidR="00592D12" w:rsidRDefault="00296F02" w:rsidP="00296F02">
          <w:pPr>
            <w:pStyle w:val="BD0B1BA4B5B64CF7BBA8C5043F935BFD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030C1B1667874C368A13378B5863E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3DB9-3CD9-4801-A0E5-B5717A9D646F}"/>
      </w:docPartPr>
      <w:docPartBody>
        <w:p w:rsidR="00592D12" w:rsidRDefault="00296F02" w:rsidP="00296F02">
          <w:pPr>
            <w:pStyle w:val="030C1B1667874C368A13378B5863E45C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4505FA258B39429881D2B3F4FDAC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C53F-59A4-4FF7-BEBC-70C6F2D57E36}"/>
      </w:docPartPr>
      <w:docPartBody>
        <w:p w:rsidR="00592D12" w:rsidRDefault="00296F02" w:rsidP="00296F02">
          <w:pPr>
            <w:pStyle w:val="4505FA258B39429881D2B3F4FDAC9B3A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C70A5D9BC38D4BC5AE7CDBC9A332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19111-0F30-44BB-AE55-74523CA9B565}"/>
      </w:docPartPr>
      <w:docPartBody>
        <w:p w:rsidR="00592D12" w:rsidRDefault="00296F02" w:rsidP="00296F02">
          <w:pPr>
            <w:pStyle w:val="C70A5D9BC38D4BC5AE7CDBC9A332E9FA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192643EE822A4C7DB8CA5FCC4B54B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35F6-FFBF-4A6B-9D36-137834B272A5}"/>
      </w:docPartPr>
      <w:docPartBody>
        <w:p w:rsidR="00592D12" w:rsidRDefault="00296F02" w:rsidP="00296F02">
          <w:pPr>
            <w:pStyle w:val="192643EE822A4C7DB8CA5FCC4B54BE0E"/>
          </w:pPr>
          <w:r w:rsidRPr="00181029">
            <w:rPr>
              <w:rFonts w:hint="cs"/>
              <w:b/>
              <w:bCs/>
              <w:color w:val="D9D9D9" w:themeColor="background1" w:themeShade="D9"/>
              <w:rtl/>
            </w:rPr>
            <w:t>הכנס</w:t>
          </w:r>
          <w:r>
            <w:rPr>
              <w:rFonts w:hint="cs"/>
              <w:b/>
              <w:bCs/>
              <w:color w:val="D9D9D9" w:themeColor="background1" w:themeShade="D9"/>
              <w:rtl/>
            </w:rPr>
            <w:t>/י</w:t>
          </w:r>
          <w:r w:rsidRPr="00181029">
            <w:rPr>
              <w:rFonts w:hint="cs"/>
              <w:b/>
              <w:bCs/>
              <w:color w:val="D9D9D9" w:themeColor="background1" w:themeShade="D9"/>
              <w:rtl/>
            </w:rPr>
            <w:t xml:space="preserve"> 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98"/>
    <w:rsid w:val="00296F02"/>
    <w:rsid w:val="00592D12"/>
    <w:rsid w:val="008C16FA"/>
    <w:rsid w:val="00EA2A7A"/>
    <w:rsid w:val="00F45C8E"/>
    <w:rsid w:val="00F7217F"/>
    <w:rsid w:val="00F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6F02"/>
    <w:rPr>
      <w:color w:val="808080"/>
    </w:rPr>
  </w:style>
  <w:style w:type="paragraph" w:customStyle="1" w:styleId="B99EF52057CA46D49AD062BE961EA13A">
    <w:name w:val="B99EF52057CA46D49AD062BE961EA13A"/>
    <w:rsid w:val="00296F02"/>
  </w:style>
  <w:style w:type="paragraph" w:customStyle="1" w:styleId="752099413363457280B540241C50A9EB">
    <w:name w:val="752099413363457280B540241C50A9EB"/>
    <w:rsid w:val="00296F02"/>
  </w:style>
  <w:style w:type="paragraph" w:customStyle="1" w:styleId="8FD28B7C9DCB41F585A5B0F40864079D">
    <w:name w:val="8FD28B7C9DCB41F585A5B0F40864079D"/>
    <w:rsid w:val="00296F02"/>
  </w:style>
  <w:style w:type="paragraph" w:customStyle="1" w:styleId="ABCB25F348B54C93A3959E6E1F83C60A">
    <w:name w:val="ABCB25F348B54C93A3959E6E1F83C60A"/>
    <w:rsid w:val="00296F02"/>
  </w:style>
  <w:style w:type="paragraph" w:customStyle="1" w:styleId="C1EBC33773B74E51B1517B594C3A6D29">
    <w:name w:val="C1EBC33773B74E51B1517B594C3A6D29"/>
    <w:rsid w:val="00296F02"/>
  </w:style>
  <w:style w:type="paragraph" w:customStyle="1" w:styleId="EA35B44B371C4965A816EAA0C0B699F0">
    <w:name w:val="EA35B44B371C4965A816EAA0C0B699F0"/>
    <w:rsid w:val="00296F02"/>
  </w:style>
  <w:style w:type="paragraph" w:customStyle="1" w:styleId="74E8A090E16149ED99267B699002E360">
    <w:name w:val="74E8A090E16149ED99267B699002E360"/>
    <w:rsid w:val="00296F02"/>
  </w:style>
  <w:style w:type="paragraph" w:customStyle="1" w:styleId="0951057911E840C19FE0BF0775804919">
    <w:name w:val="0951057911E840C19FE0BF0775804919"/>
    <w:rsid w:val="00296F02"/>
  </w:style>
  <w:style w:type="paragraph" w:customStyle="1" w:styleId="CD131EE35C4842F4BE3682DDCDFBDF21">
    <w:name w:val="CD131EE35C4842F4BE3682DDCDFBDF21"/>
    <w:rsid w:val="00296F02"/>
  </w:style>
  <w:style w:type="paragraph" w:customStyle="1" w:styleId="A4395F8FD7E04F9CA8D3FCF3269C963D">
    <w:name w:val="A4395F8FD7E04F9CA8D3FCF3269C963D"/>
    <w:rsid w:val="00296F02"/>
  </w:style>
  <w:style w:type="paragraph" w:customStyle="1" w:styleId="17B17E7EDDB64518BBC59DEC0053C537">
    <w:name w:val="17B17E7EDDB64518BBC59DEC0053C537"/>
    <w:rsid w:val="00296F02"/>
  </w:style>
  <w:style w:type="paragraph" w:customStyle="1" w:styleId="130D00792D1641A6AF4AB7E1C9D81453">
    <w:name w:val="130D00792D1641A6AF4AB7E1C9D81453"/>
    <w:rsid w:val="00296F02"/>
  </w:style>
  <w:style w:type="paragraph" w:customStyle="1" w:styleId="20C115A4BDA94008800F8EA47491C1AC">
    <w:name w:val="20C115A4BDA94008800F8EA47491C1AC"/>
    <w:rsid w:val="00296F02"/>
  </w:style>
  <w:style w:type="paragraph" w:customStyle="1" w:styleId="417758C08BB3433CBB2C5457EE6BE0E1">
    <w:name w:val="417758C08BB3433CBB2C5457EE6BE0E1"/>
    <w:rsid w:val="00296F02"/>
  </w:style>
  <w:style w:type="paragraph" w:customStyle="1" w:styleId="BD0B1BA4B5B64CF7BBA8C5043F935BFD">
    <w:name w:val="BD0B1BA4B5B64CF7BBA8C5043F935BFD"/>
    <w:rsid w:val="00296F02"/>
  </w:style>
  <w:style w:type="paragraph" w:customStyle="1" w:styleId="030C1B1667874C368A13378B5863E45C">
    <w:name w:val="030C1B1667874C368A13378B5863E45C"/>
    <w:rsid w:val="00296F02"/>
  </w:style>
  <w:style w:type="paragraph" w:customStyle="1" w:styleId="4505FA258B39429881D2B3F4FDAC9B3A">
    <w:name w:val="4505FA258B39429881D2B3F4FDAC9B3A"/>
    <w:rsid w:val="00296F02"/>
  </w:style>
  <w:style w:type="paragraph" w:customStyle="1" w:styleId="C70A5D9BC38D4BC5AE7CDBC9A332E9FA">
    <w:name w:val="C70A5D9BC38D4BC5AE7CDBC9A332E9FA"/>
    <w:rsid w:val="00296F02"/>
  </w:style>
  <w:style w:type="paragraph" w:customStyle="1" w:styleId="192643EE822A4C7DB8CA5FCC4B54BE0E">
    <w:name w:val="192643EE822A4C7DB8CA5FCC4B54BE0E"/>
    <w:rsid w:val="00296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E9A9-D8AC-4EBF-B948-2A3881E0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ניר שילה</dc:creator>
  <cp:lastModifiedBy>Chen Segal-Keinan</cp:lastModifiedBy>
  <cp:revision>2</cp:revision>
  <cp:lastPrinted>2019-05-02T06:25:00Z</cp:lastPrinted>
  <dcterms:created xsi:type="dcterms:W3CDTF">2023-07-06T10:14:00Z</dcterms:created>
  <dcterms:modified xsi:type="dcterms:W3CDTF">2023-07-06T10:14:00Z</dcterms:modified>
</cp:coreProperties>
</file>